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DA" w:rsidRPr="007374DA" w:rsidRDefault="007374DA" w:rsidP="007374DA">
      <w:pPr>
        <w:keepNext/>
        <w:widowControl w:val="0"/>
        <w:autoSpaceDE w:val="0"/>
        <w:autoSpaceDN w:val="0"/>
        <w:adjustRightInd w:val="0"/>
        <w:spacing w:after="0" w:line="360" w:lineRule="auto"/>
        <w:ind w:right="-25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374DA">
        <w:rPr>
          <w:rFonts w:ascii="Times New Roman" w:eastAsia="Arial Unicode MS" w:hAnsi="Times New Roman" w:cs="Times New Roman"/>
          <w:b/>
          <w:bCs/>
          <w:sz w:val="24"/>
          <w:szCs w:val="24"/>
        </w:rPr>
        <w:t>kierunek: WYCHOWANIE FIZYCZNE</w:t>
      </w:r>
    </w:p>
    <w:p w:rsidR="007374DA" w:rsidRPr="007374DA" w:rsidRDefault="007374DA" w:rsidP="007374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4DA">
        <w:rPr>
          <w:rFonts w:ascii="Times New Roman" w:hAnsi="Times New Roman" w:cs="Times New Roman"/>
          <w:b/>
          <w:bCs/>
          <w:sz w:val="24"/>
          <w:szCs w:val="24"/>
        </w:rPr>
        <w:t xml:space="preserve">egzamin magisterski </w:t>
      </w:r>
    </w:p>
    <w:p w:rsidR="007374DA" w:rsidRPr="007374DA" w:rsidRDefault="007374DA" w:rsidP="007374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4DA">
        <w:rPr>
          <w:rFonts w:ascii="Times New Roman" w:hAnsi="Times New Roman" w:cs="Times New Roman"/>
          <w:b/>
          <w:bCs/>
          <w:sz w:val="24"/>
          <w:szCs w:val="24"/>
        </w:rPr>
        <w:t>zestaw zagadnień egzaminacyjnych</w:t>
      </w:r>
    </w:p>
    <w:p w:rsidR="007374DA" w:rsidRPr="007374DA" w:rsidRDefault="007374DA" w:rsidP="007374D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right="-25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374DA">
        <w:rPr>
          <w:rFonts w:ascii="Times New Roman" w:eastAsia="Arial Unicode MS" w:hAnsi="Times New Roman" w:cs="Times New Roman"/>
          <w:b/>
          <w:bCs/>
          <w:sz w:val="24"/>
          <w:szCs w:val="24"/>
        </w:rPr>
        <w:t>od roku akademickiego 2021/2022</w:t>
      </w:r>
    </w:p>
    <w:p w:rsidR="00B17C16" w:rsidRDefault="00B17C16" w:rsidP="00C74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7C16" w:rsidRPr="00D71E86" w:rsidRDefault="00B17C16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>1. Analiza procesu badawczego:</w:t>
      </w:r>
    </w:p>
    <w:p w:rsidR="00B17C16" w:rsidRPr="00D71E86" w:rsidRDefault="00B17C16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>2.Wiedza metodologiczna:</w:t>
      </w:r>
    </w:p>
    <w:p w:rsidR="00B17C16" w:rsidRPr="00D71E86" w:rsidRDefault="00B17C16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>3.Etyka w działalności naukowej</w:t>
      </w:r>
    </w:p>
    <w:p w:rsidR="00B17C16" w:rsidRPr="00D71E86" w:rsidRDefault="00B17C16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>4.Planowanie procesu wf w szkole ponadpodstawowej</w:t>
      </w:r>
    </w:p>
    <w:p w:rsidR="00B17C16" w:rsidRPr="00D71E86" w:rsidRDefault="00B17C16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>5.Metody i formy pracy w szkole ponadpodstawowej aktywizujące uczniów do samodzielnego uczestnictwa w kulturze fizycznej</w:t>
      </w:r>
    </w:p>
    <w:p w:rsidR="00B17C16" w:rsidRPr="00D71E86" w:rsidRDefault="00B17C16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>6.Kompetencje nauczyciela wf w planowaniu i organizowaniu procesu wf w szkole ponadpodstawowej</w:t>
      </w:r>
    </w:p>
    <w:p w:rsidR="00135413" w:rsidRPr="00D71E86" w:rsidRDefault="00135413" w:rsidP="006D4D71">
      <w:pPr>
        <w:shd w:val="clear" w:color="auto" w:fill="FDFDFD"/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86">
        <w:rPr>
          <w:rFonts w:ascii="Times New Roman" w:hAnsi="Times New Roman" w:cs="Times New Roman"/>
          <w:sz w:val="24"/>
          <w:szCs w:val="24"/>
        </w:rPr>
        <w:t xml:space="preserve">7. </w:t>
      </w:r>
      <w:r w:rsidRPr="00D71E86">
        <w:rPr>
          <w:rFonts w:ascii="Times New Roman" w:eastAsia="Times New Roman" w:hAnsi="Times New Roman" w:cs="Times New Roman"/>
          <w:sz w:val="24"/>
          <w:szCs w:val="24"/>
          <w:lang w:eastAsia="pl-PL"/>
        </w:rPr>
        <w:t>Rola odnowy biologicznej w sporcie i rekreacji </w:t>
      </w:r>
    </w:p>
    <w:p w:rsidR="002875ED" w:rsidRPr="00D71E86" w:rsidRDefault="00135413" w:rsidP="006D4D71">
      <w:pPr>
        <w:shd w:val="clear" w:color="auto" w:fill="FDFDFD"/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2875ED" w:rsidRPr="00D71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75ED" w:rsidRPr="00D71E86">
        <w:rPr>
          <w:rFonts w:ascii="Times New Roman" w:hAnsi="Times New Roman" w:cs="Times New Roman"/>
          <w:sz w:val="24"/>
          <w:szCs w:val="24"/>
        </w:rPr>
        <w:t>Dymorfizm płciowy</w:t>
      </w:r>
    </w:p>
    <w:p w:rsidR="002875ED" w:rsidRPr="00D71E86" w:rsidRDefault="002875ED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>9. Znajomość rytmów biologicznych w pracy nauczyciela wychowania fizycznego, przykłady?</w:t>
      </w:r>
    </w:p>
    <w:p w:rsidR="002875ED" w:rsidRPr="00D71E86" w:rsidRDefault="002875ED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E86">
        <w:rPr>
          <w:rFonts w:ascii="Times New Roman" w:hAnsi="Times New Roman" w:cs="Times New Roman"/>
          <w:sz w:val="24"/>
          <w:szCs w:val="24"/>
        </w:rPr>
        <w:t xml:space="preserve">10. Asymetrii morfologicznej, funkcjonalnej, dynamicznej, przykłady </w:t>
      </w:r>
    </w:p>
    <w:p w:rsidR="002875ED" w:rsidRPr="00D71E86" w:rsidRDefault="002875ED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>11. Metody oceny wieku rozwojowego, morfologicznego</w:t>
      </w:r>
    </w:p>
    <w:p w:rsidR="002875ED" w:rsidRPr="00D71E86" w:rsidRDefault="00BD0F86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 xml:space="preserve">12. </w:t>
      </w:r>
      <w:r w:rsidR="002875ED" w:rsidRPr="00D71E86">
        <w:rPr>
          <w:rFonts w:ascii="Times New Roman" w:hAnsi="Times New Roman" w:cs="Times New Roman"/>
          <w:sz w:val="24"/>
          <w:szCs w:val="24"/>
        </w:rPr>
        <w:t>Ocena z wychowania fizycznego</w:t>
      </w:r>
    </w:p>
    <w:p w:rsidR="002875ED" w:rsidRPr="00D71E86" w:rsidRDefault="008C39A0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>13.</w:t>
      </w:r>
      <w:r w:rsidR="002875ED" w:rsidRPr="00D71E86">
        <w:rPr>
          <w:rFonts w:ascii="Times New Roman" w:hAnsi="Times New Roman" w:cs="Times New Roman"/>
          <w:sz w:val="24"/>
          <w:szCs w:val="24"/>
        </w:rPr>
        <w:t>Wychowanie fizyczne w aspekcie dydaktycznym, wychowawczym i społecznym</w:t>
      </w:r>
    </w:p>
    <w:p w:rsidR="002875ED" w:rsidRPr="00D71E86" w:rsidRDefault="008C39A0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 xml:space="preserve">14. </w:t>
      </w:r>
      <w:r w:rsidR="002875ED" w:rsidRPr="00D71E86">
        <w:rPr>
          <w:rFonts w:ascii="Times New Roman" w:hAnsi="Times New Roman" w:cs="Times New Roman"/>
          <w:sz w:val="24"/>
          <w:szCs w:val="24"/>
        </w:rPr>
        <w:t xml:space="preserve">Edukacyjne walory sportu w szkole </w:t>
      </w:r>
    </w:p>
    <w:p w:rsidR="002875ED" w:rsidRPr="00D71E86" w:rsidRDefault="008C39A0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 xml:space="preserve">15. </w:t>
      </w:r>
      <w:r w:rsidR="002875ED" w:rsidRPr="00D71E86">
        <w:rPr>
          <w:rFonts w:ascii="Times New Roman" w:hAnsi="Times New Roman" w:cs="Times New Roman"/>
          <w:sz w:val="24"/>
          <w:szCs w:val="24"/>
        </w:rPr>
        <w:t>Rytmy biologiczne człowieka</w:t>
      </w:r>
    </w:p>
    <w:p w:rsidR="00EE2AE1" w:rsidRPr="00D71E86" w:rsidRDefault="008C39A0" w:rsidP="006D4D71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86">
        <w:rPr>
          <w:rFonts w:ascii="Times New Roman" w:hAnsi="Times New Roman" w:cs="Times New Roman"/>
          <w:sz w:val="24"/>
          <w:szCs w:val="24"/>
        </w:rPr>
        <w:t xml:space="preserve">16. </w:t>
      </w:r>
      <w:r w:rsidR="00C74255" w:rsidRPr="00D71E86">
        <w:rPr>
          <w:rFonts w:ascii="Times New Roman" w:hAnsi="Times New Roman" w:cs="Times New Roman"/>
          <w:sz w:val="24"/>
          <w:szCs w:val="24"/>
        </w:rPr>
        <w:t>Hospitacja zajęć, konspekty, rodzaje praktyk</w:t>
      </w:r>
    </w:p>
    <w:p w:rsidR="00EE2AE1" w:rsidRPr="00D71E86" w:rsidRDefault="00EE2AE1" w:rsidP="006D4D71">
      <w:pPr>
        <w:shd w:val="clear" w:color="auto" w:fill="FDFDFD"/>
        <w:tabs>
          <w:tab w:val="left" w:pos="567"/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1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Struktura treningu sportowego</w:t>
      </w:r>
    </w:p>
    <w:p w:rsidR="00EE2AE1" w:rsidRPr="00D71E86" w:rsidRDefault="00EE2AE1" w:rsidP="006D4D71">
      <w:pPr>
        <w:shd w:val="clear" w:color="auto" w:fill="FDFDFD"/>
        <w:tabs>
          <w:tab w:val="left" w:pos="567"/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1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Adaptacja do treningu</w:t>
      </w:r>
    </w:p>
    <w:p w:rsidR="00EE2AE1" w:rsidRPr="00D71E86" w:rsidRDefault="00EE2AE1" w:rsidP="006D4D71">
      <w:pPr>
        <w:shd w:val="clear" w:color="auto" w:fill="FDFDFD"/>
        <w:tabs>
          <w:tab w:val="left" w:pos="567"/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1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Plan organizacji szkolenia</w:t>
      </w:r>
    </w:p>
    <w:p w:rsidR="00EE2AE1" w:rsidRPr="00D71E86" w:rsidRDefault="00EE2AE1" w:rsidP="006D4D71">
      <w:pPr>
        <w:shd w:val="clear" w:color="auto" w:fill="FDFDFD"/>
        <w:tabs>
          <w:tab w:val="left" w:pos="567"/>
          <w:tab w:val="left" w:pos="851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EE2AE1" w:rsidRPr="00D71E86" w:rsidSect="00672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BB4"/>
    <w:multiLevelType w:val="hybridMultilevel"/>
    <w:tmpl w:val="15D6F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17B7"/>
    <w:multiLevelType w:val="hybridMultilevel"/>
    <w:tmpl w:val="ECC00F6C"/>
    <w:lvl w:ilvl="0" w:tplc="FE02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E80355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65CCE"/>
    <w:multiLevelType w:val="hybridMultilevel"/>
    <w:tmpl w:val="3C004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72009"/>
    <w:multiLevelType w:val="hybridMultilevel"/>
    <w:tmpl w:val="3C8A0C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D6B33"/>
    <w:multiLevelType w:val="hybridMultilevel"/>
    <w:tmpl w:val="C5FC05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0F">
      <w:start w:val="1"/>
      <w:numFmt w:val="decimal"/>
      <w:lvlText w:val="%3.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091E8F"/>
    <w:multiLevelType w:val="hybridMultilevel"/>
    <w:tmpl w:val="2256B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87F1C"/>
    <w:multiLevelType w:val="hybridMultilevel"/>
    <w:tmpl w:val="463E1AEA"/>
    <w:lvl w:ilvl="0" w:tplc="933E2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99796F"/>
    <w:multiLevelType w:val="hybridMultilevel"/>
    <w:tmpl w:val="C6EE43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5A29ED"/>
    <w:multiLevelType w:val="hybridMultilevel"/>
    <w:tmpl w:val="6C4C2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41070"/>
    <w:multiLevelType w:val="hybridMultilevel"/>
    <w:tmpl w:val="090A447E"/>
    <w:lvl w:ilvl="0" w:tplc="59A43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254050"/>
    <w:multiLevelType w:val="hybridMultilevel"/>
    <w:tmpl w:val="BF0E2B68"/>
    <w:lvl w:ilvl="0" w:tplc="59A43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C53D41"/>
    <w:multiLevelType w:val="hybridMultilevel"/>
    <w:tmpl w:val="4D32D5FE"/>
    <w:lvl w:ilvl="0" w:tplc="D068C1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0511EA"/>
    <w:multiLevelType w:val="hybridMultilevel"/>
    <w:tmpl w:val="F4A887F4"/>
    <w:lvl w:ilvl="0" w:tplc="FE02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3">
    <w:nsid w:val="45806FDE"/>
    <w:multiLevelType w:val="hybridMultilevel"/>
    <w:tmpl w:val="AE0CB2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863A5E"/>
    <w:multiLevelType w:val="hybridMultilevel"/>
    <w:tmpl w:val="3202EEE8"/>
    <w:lvl w:ilvl="0" w:tplc="59A43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9E5CF7"/>
    <w:multiLevelType w:val="hybridMultilevel"/>
    <w:tmpl w:val="9308FF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0F">
      <w:start w:val="1"/>
      <w:numFmt w:val="decimal"/>
      <w:lvlText w:val="%3.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1A11C1"/>
    <w:multiLevelType w:val="hybridMultilevel"/>
    <w:tmpl w:val="58CA98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970B0"/>
    <w:multiLevelType w:val="hybridMultilevel"/>
    <w:tmpl w:val="EF3EB698"/>
    <w:lvl w:ilvl="0" w:tplc="04EC33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6B24BB6"/>
    <w:multiLevelType w:val="hybridMultilevel"/>
    <w:tmpl w:val="EAE4B1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1134D"/>
    <w:multiLevelType w:val="hybridMultilevel"/>
    <w:tmpl w:val="6876D2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98B1FE0"/>
    <w:multiLevelType w:val="hybridMultilevel"/>
    <w:tmpl w:val="0E286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9"/>
  </w:num>
  <w:num w:numId="5">
    <w:abstractNumId w:val="6"/>
  </w:num>
  <w:num w:numId="6">
    <w:abstractNumId w:val="17"/>
  </w:num>
  <w:num w:numId="7">
    <w:abstractNumId w:val="1"/>
  </w:num>
  <w:num w:numId="8">
    <w:abstractNumId w:val="11"/>
  </w:num>
  <w:num w:numId="9">
    <w:abstractNumId w:val="16"/>
  </w:num>
  <w:num w:numId="10">
    <w:abstractNumId w:val="2"/>
  </w:num>
  <w:num w:numId="11">
    <w:abstractNumId w:val="12"/>
  </w:num>
  <w:num w:numId="12">
    <w:abstractNumId w:val="5"/>
  </w:num>
  <w:num w:numId="13">
    <w:abstractNumId w:val="20"/>
  </w:num>
  <w:num w:numId="14">
    <w:abstractNumId w:val="8"/>
  </w:num>
  <w:num w:numId="15">
    <w:abstractNumId w:val="13"/>
  </w:num>
  <w:num w:numId="16">
    <w:abstractNumId w:val="0"/>
  </w:num>
  <w:num w:numId="17">
    <w:abstractNumId w:val="3"/>
  </w:num>
  <w:num w:numId="18">
    <w:abstractNumId w:val="19"/>
  </w:num>
  <w:num w:numId="19">
    <w:abstractNumId w:val="7"/>
  </w:num>
  <w:num w:numId="20">
    <w:abstractNumId w:val="1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0A44"/>
    <w:rsid w:val="00135413"/>
    <w:rsid w:val="001F5661"/>
    <w:rsid w:val="002875ED"/>
    <w:rsid w:val="003B186F"/>
    <w:rsid w:val="00473340"/>
    <w:rsid w:val="004C7E33"/>
    <w:rsid w:val="00500A44"/>
    <w:rsid w:val="00544CB9"/>
    <w:rsid w:val="006D0CA8"/>
    <w:rsid w:val="006D4D71"/>
    <w:rsid w:val="007374DA"/>
    <w:rsid w:val="00776642"/>
    <w:rsid w:val="008C39A0"/>
    <w:rsid w:val="00B17C16"/>
    <w:rsid w:val="00BD0F86"/>
    <w:rsid w:val="00C74255"/>
    <w:rsid w:val="00D71E86"/>
    <w:rsid w:val="00E72AAE"/>
    <w:rsid w:val="00EE2AE1"/>
    <w:rsid w:val="00F6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C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C16"/>
    <w:pPr>
      <w:ind w:left="720"/>
      <w:contextualSpacing/>
    </w:pPr>
  </w:style>
  <w:style w:type="paragraph" w:styleId="NormalnyWeb">
    <w:name w:val="Normal (Web)"/>
    <w:basedOn w:val="Normalny"/>
    <w:rsid w:val="00C74255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742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wlnz</dc:creator>
  <cp:lastModifiedBy>MGromek</cp:lastModifiedBy>
  <cp:revision>4</cp:revision>
  <dcterms:created xsi:type="dcterms:W3CDTF">2022-03-24T08:38:00Z</dcterms:created>
  <dcterms:modified xsi:type="dcterms:W3CDTF">2022-03-24T08:41:00Z</dcterms:modified>
</cp:coreProperties>
</file>